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DC49" w14:textId="77777777" w:rsidR="003B3401" w:rsidRPr="008B5537" w:rsidRDefault="003B3401" w:rsidP="003B3401">
      <w:pPr>
        <w:spacing w:after="0" w:line="240" w:lineRule="auto"/>
        <w:ind w:left="357"/>
        <w:jc w:val="right"/>
        <w:rPr>
          <w:rFonts w:asciiTheme="majorHAnsi" w:eastAsia="Calibri" w:hAnsiTheme="majorHAnsi" w:cstheme="majorHAnsi"/>
        </w:rPr>
      </w:pPr>
      <w:r w:rsidRPr="008B5537">
        <w:rPr>
          <w:rFonts w:asciiTheme="majorHAnsi" w:eastAsia="Calibri" w:hAnsiTheme="majorHAnsi" w:cstheme="majorHAnsi"/>
        </w:rPr>
        <w:t xml:space="preserve">Załącznik nr </w:t>
      </w:r>
      <w:r w:rsidR="00F158AD">
        <w:rPr>
          <w:rFonts w:asciiTheme="majorHAnsi" w:eastAsia="Calibri" w:hAnsiTheme="majorHAnsi" w:cstheme="majorHAnsi"/>
        </w:rPr>
        <w:t>6</w:t>
      </w:r>
    </w:p>
    <w:p w14:paraId="3FADD348" w14:textId="77777777" w:rsidR="003B3401" w:rsidRPr="00BF367C" w:rsidRDefault="003B3401" w:rsidP="003B340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A8F472D" w14:textId="77777777" w:rsidR="003B3401" w:rsidRPr="00BF367C" w:rsidRDefault="003B3401" w:rsidP="003B340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F367C">
        <w:rPr>
          <w:rFonts w:asciiTheme="majorHAnsi" w:hAnsiTheme="majorHAnsi" w:cstheme="majorHAnsi"/>
          <w:b/>
        </w:rPr>
        <w:t>INFORMACJA</w:t>
      </w:r>
    </w:p>
    <w:p w14:paraId="35AA50E8" w14:textId="77777777" w:rsidR="003B3401" w:rsidRPr="00BF367C" w:rsidRDefault="003B3401" w:rsidP="003B34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hAnsiTheme="majorHAnsi" w:cstheme="majorHAnsi"/>
          <w:b/>
        </w:rPr>
        <w:t xml:space="preserve"> DOTYCZĄCA  PRZETWARZANIA DANYCH OSOBOWYCH</w:t>
      </w:r>
      <w:r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14:paraId="61EE99AA" w14:textId="77777777" w:rsidR="003B3401" w:rsidRPr="00BF367C" w:rsidRDefault="003B3401" w:rsidP="003B340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1989F03E" w14:textId="77777777" w:rsidR="003B3401" w:rsidRPr="00BF367C" w:rsidRDefault="003B3401" w:rsidP="003B34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 (dalej: </w:t>
      </w:r>
      <w:r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RODO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) 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uprzejmie informujemy, że w przypadku pozyskania przez 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Porozumienie Łódzkie - Łódzki Związek Pracodawców Ochrony Zdrowia</w:t>
      </w:r>
      <w:r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 ramach niniejszego  postępowania Pani/Pana danych osobowych w rozumieniu art. 4 pkt. 1 RODO (dalej: „dane osobowe”):</w:t>
      </w:r>
    </w:p>
    <w:p w14:paraId="5BD23A10" w14:textId="77777777" w:rsidR="003B3401" w:rsidRPr="00BF367C" w:rsidRDefault="003B3401" w:rsidP="003B340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B3401"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administratorem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danych 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osobowych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jest 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Porozumienie Łódzkie - Łódzki Związek </w:t>
      </w:r>
      <w:r w:rsidRPr="003B3401">
        <w:rPr>
          <w:rFonts w:asciiTheme="majorHAnsi" w:eastAsia="Times New Roman" w:hAnsiTheme="majorHAnsi" w:cstheme="majorHAnsi"/>
          <w:sz w:val="24"/>
          <w:szCs w:val="24"/>
          <w:lang w:eastAsia="pl-PL"/>
        </w:rPr>
        <w:t>Pracodawców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Ochrony Zdrowia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z siedzibą przy ul. 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Wigury 9/6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90-302 Łódź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951A1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br/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NIP 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728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263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59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76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REGON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100163532</w:t>
      </w:r>
      <w:r w:rsidRPr="00BF367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(dalej: „Administrator”)</w:t>
      </w:r>
      <w:r w:rsidRPr="00BF36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 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z którym we wszelkich kwestiach związanych z ochroną danych osobowych należy kontaktować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 pod adresem 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e-</w:t>
      </w:r>
      <w:r w:rsidRPr="0060147A">
        <w:rPr>
          <w:rFonts w:asciiTheme="majorHAnsi" w:eastAsia="Times New Roman" w:hAnsiTheme="majorHAnsi" w:cstheme="majorHAnsi"/>
          <w:sz w:val="24"/>
          <w:szCs w:val="24"/>
          <w:lang w:eastAsia="pl-PL"/>
        </w:rPr>
        <w:t>mail: </w:t>
      </w:r>
      <w:r w:rsidR="00681B78" w:rsidRPr="0060147A">
        <w:rPr>
          <w:rFonts w:asciiTheme="majorHAnsi" w:eastAsia="Times New Roman" w:hAnsiTheme="majorHAnsi" w:cstheme="majorHAnsi"/>
          <w:sz w:val="24"/>
          <w:szCs w:val="24"/>
          <w:lang w:eastAsia="pl-PL"/>
        </w:rPr>
        <w:t>biuro@porozumienielodzkie.pl</w:t>
      </w:r>
      <w:r w:rsidRPr="0060147A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</w:p>
    <w:p w14:paraId="2B0A52DA" w14:textId="77777777" w:rsidR="003B3401" w:rsidRPr="00BF367C" w:rsidRDefault="003B3401" w:rsidP="00C06C4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dane osobowe będą przetwarzane w celu przeprowadzenia niniejszego postępowania, wykonania  umowy zawartej w wyniku przeprowadzenia tego postępowania, </w:t>
      </w:r>
      <w:r w:rsidR="00F158A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lub do podjęcia działań na żądanie osoby, której dane dotyczą przed zawarciem umowy bądź też z uwagi na uzasadniony interes Administratora lub osoby trzeciej</w:t>
      </w:r>
      <w:r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, </w:t>
      </w:r>
      <w:r w:rsidR="00F158A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br/>
      </w:r>
      <w:r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w szczególności na </w:t>
      </w:r>
      <w:r w:rsidRPr="003B340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potrzeby</w:t>
      </w:r>
      <w:r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ewentualnego </w:t>
      </w:r>
      <w:r w:rsidRPr="00BF367C">
        <w:rPr>
          <w:rFonts w:asciiTheme="majorHAnsi" w:hAnsiTheme="majorHAnsi" w:cstheme="majorHAnsi"/>
          <w:sz w:val="24"/>
          <w:szCs w:val="24"/>
        </w:rPr>
        <w:t xml:space="preserve">dochodzenia roszczeń z tytułu prowadzonej działalności gospodarczej </w:t>
      </w:r>
      <w:r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a także gdy </w:t>
      </w:r>
      <w:r w:rsidRPr="004D68CC">
        <w:rPr>
          <w:rFonts w:asciiTheme="majorHAnsi" w:eastAsia="Times New Roman" w:hAnsiTheme="majorHAnsi" w:cstheme="majorHAnsi"/>
          <w:sz w:val="24"/>
          <w:szCs w:val="24"/>
          <w:lang w:eastAsia="pl-PL"/>
        </w:rPr>
        <w:t>będzie to niezbędne w celu wypełnienia obowiązku prawnego ciążącego na Administratorze lub do ochrony żywotnych interesów Pani /Pana lub osoby trzeciej,</w:t>
      </w:r>
      <w:r w:rsidRPr="004D68CC">
        <w:rPr>
          <w:rFonts w:asciiTheme="majorHAnsi" w:hAnsiTheme="majorHAnsi" w:cstheme="majorHAnsi"/>
          <w:sz w:val="24"/>
          <w:szCs w:val="24"/>
        </w:rPr>
        <w:t xml:space="preserve"> a także w przypadku gdy będzie to niezbędne do wykonania zadania realizowanego w interesie publicznym – realizacji  Umowy o dofinansowanie </w:t>
      </w:r>
      <w:r w:rsidRPr="004D68CC">
        <w:rPr>
          <w:rFonts w:asciiTheme="majorHAnsi" w:hAnsiTheme="majorHAnsi" w:cstheme="majorHAnsi"/>
          <w:bCs/>
          <w:sz w:val="24"/>
          <w:szCs w:val="24"/>
        </w:rPr>
        <w:t xml:space="preserve">Projektu </w:t>
      </w:r>
      <w:r w:rsidRPr="003B3401">
        <w:rPr>
          <w:rFonts w:asciiTheme="majorHAnsi" w:hAnsiTheme="majorHAnsi" w:cstheme="majorHAnsi"/>
          <w:bCs/>
          <w:sz w:val="24"/>
          <w:szCs w:val="24"/>
        </w:rPr>
        <w:t>pn. „</w:t>
      </w:r>
      <w:r w:rsidR="00F158AD" w:rsidRPr="00F158AD">
        <w:rPr>
          <w:rFonts w:asciiTheme="majorHAnsi" w:hAnsiTheme="majorHAnsi" w:cstheme="majorHAnsi"/>
          <w:bCs/>
          <w:sz w:val="24"/>
          <w:szCs w:val="24"/>
        </w:rPr>
        <w:t>Wsparcie podmiotów leczniczych w walce z wirusem SARS-CoV-2</w:t>
      </w:r>
      <w:r w:rsidRPr="003B3401">
        <w:rPr>
          <w:rFonts w:asciiTheme="majorHAnsi" w:hAnsiTheme="majorHAnsi" w:cstheme="majorHAnsi"/>
          <w:bCs/>
          <w:sz w:val="24"/>
          <w:szCs w:val="24"/>
        </w:rPr>
        <w:t xml:space="preserve">”, </w:t>
      </w:r>
      <w:r w:rsidR="00F158AD">
        <w:rPr>
          <w:rFonts w:asciiTheme="majorHAnsi" w:hAnsiTheme="majorHAnsi" w:cstheme="majorHAnsi"/>
          <w:bCs/>
          <w:sz w:val="24"/>
          <w:szCs w:val="24"/>
        </w:rPr>
        <w:br/>
        <w:t xml:space="preserve">o </w:t>
      </w:r>
      <w:r w:rsidR="00F158AD" w:rsidRPr="00F158AD">
        <w:rPr>
          <w:rFonts w:asciiTheme="majorHAnsi" w:hAnsiTheme="majorHAnsi" w:cstheme="majorHAnsi"/>
          <w:bCs/>
          <w:sz w:val="24"/>
          <w:szCs w:val="24"/>
        </w:rPr>
        <w:t>nr RPLD.09.02.01-10-C001/21  współfinansowan</w:t>
      </w:r>
      <w:r w:rsidR="00F158AD">
        <w:rPr>
          <w:rFonts w:asciiTheme="majorHAnsi" w:hAnsiTheme="majorHAnsi" w:cstheme="majorHAnsi"/>
          <w:bCs/>
          <w:sz w:val="24"/>
          <w:szCs w:val="24"/>
        </w:rPr>
        <w:t>ego</w:t>
      </w:r>
      <w:r w:rsidR="00F158AD" w:rsidRPr="00F158AD">
        <w:rPr>
          <w:rFonts w:asciiTheme="majorHAnsi" w:hAnsiTheme="majorHAnsi" w:cstheme="majorHAnsi"/>
          <w:bCs/>
          <w:sz w:val="24"/>
          <w:szCs w:val="24"/>
        </w:rPr>
        <w:t xml:space="preserve"> ze środków Europejskiego Funduszu Społecznego w ramach RPO WŁ na lata 2014-2020</w:t>
      </w:r>
      <w:r w:rsidRPr="00BF367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BF367C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Pr="00BF367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-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oparciu o art. 6 ust. 1 pkt, a, b, c, d, e i f  RODO,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wykonania wynikających z realizacji tego programu  obowiązków w zakresie kontroli, nadzoru sprawozdawczości i statystyki.</w:t>
      </w:r>
    </w:p>
    <w:p w14:paraId="46194345" w14:textId="77777777" w:rsidR="003B3401" w:rsidRPr="00C34C45" w:rsidRDefault="003B3401" w:rsidP="003B340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C34C45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odbiorcą danych osobowych będą podmioty działające na zlecenie Administratora takie jak: obsługa IT, podwykonawcy, dostawcy, operatorzy pocztowi oraz inne podmioty wspierające, kontrolujące i nadzorujące Administratora przy prowadzonej działalności statutowej. Dane osobowe będą udostępniane innym odbiorcom poza wyżej wymienionymi wyłącznie  w przypadku gdy  podstawą dla tego będą powszechnie obowiązujące przepisy prawa lub okaże się to niezbędne lub potrzebne dla osiągnięcia ustalonych przez Administratora celów przetwarzania</w:t>
      </w:r>
      <w:r w:rsidRPr="00C34C45">
        <w:rPr>
          <w:rFonts w:asciiTheme="majorHAnsi" w:hAnsiTheme="majorHAnsi" w:cstheme="majorHAnsi"/>
          <w:color w:val="333333"/>
          <w:sz w:val="24"/>
          <w:szCs w:val="24"/>
        </w:rPr>
        <w:t xml:space="preserve"> zwłaszcza </w:t>
      </w:r>
      <w:r w:rsidR="00F158AD" w:rsidRPr="004D68CC">
        <w:rPr>
          <w:rFonts w:asciiTheme="majorHAnsi" w:hAnsiTheme="majorHAnsi" w:cstheme="majorHAnsi"/>
          <w:sz w:val="24"/>
          <w:szCs w:val="24"/>
        </w:rPr>
        <w:t xml:space="preserve">realizacji  Umowy </w:t>
      </w:r>
      <w:r w:rsidR="00F158AD">
        <w:rPr>
          <w:rFonts w:asciiTheme="majorHAnsi" w:hAnsiTheme="majorHAnsi" w:cstheme="majorHAnsi"/>
          <w:sz w:val="24"/>
          <w:szCs w:val="24"/>
        </w:rPr>
        <w:br/>
      </w:r>
      <w:r w:rsidR="00F158AD" w:rsidRPr="004D68CC">
        <w:rPr>
          <w:rFonts w:asciiTheme="majorHAnsi" w:hAnsiTheme="majorHAnsi" w:cstheme="majorHAnsi"/>
          <w:sz w:val="24"/>
          <w:szCs w:val="24"/>
        </w:rPr>
        <w:t xml:space="preserve">o dofinansowanie </w:t>
      </w:r>
      <w:r w:rsidR="00F158AD" w:rsidRPr="004D68CC">
        <w:rPr>
          <w:rFonts w:asciiTheme="majorHAnsi" w:hAnsiTheme="majorHAnsi" w:cstheme="majorHAnsi"/>
          <w:bCs/>
          <w:sz w:val="24"/>
          <w:szCs w:val="24"/>
        </w:rPr>
        <w:t xml:space="preserve">Projektu </w:t>
      </w:r>
      <w:r w:rsidR="00F158AD" w:rsidRPr="003B3401">
        <w:rPr>
          <w:rFonts w:asciiTheme="majorHAnsi" w:hAnsiTheme="majorHAnsi" w:cstheme="majorHAnsi"/>
          <w:bCs/>
          <w:sz w:val="24"/>
          <w:szCs w:val="24"/>
        </w:rPr>
        <w:t>pn. „</w:t>
      </w:r>
      <w:r w:rsidR="00F158AD" w:rsidRPr="00F158AD">
        <w:rPr>
          <w:rFonts w:asciiTheme="majorHAnsi" w:hAnsiTheme="majorHAnsi" w:cstheme="majorHAnsi"/>
          <w:bCs/>
          <w:sz w:val="24"/>
          <w:szCs w:val="24"/>
        </w:rPr>
        <w:t xml:space="preserve">Wsparcie podmiotów leczniczych w walce z wirusem </w:t>
      </w:r>
      <w:r w:rsidR="00F158AD">
        <w:rPr>
          <w:rFonts w:asciiTheme="majorHAnsi" w:hAnsiTheme="majorHAnsi" w:cstheme="majorHAnsi"/>
          <w:bCs/>
          <w:sz w:val="24"/>
          <w:szCs w:val="24"/>
        </w:rPr>
        <w:br/>
      </w:r>
      <w:r w:rsidR="00F158AD" w:rsidRPr="00F158AD">
        <w:rPr>
          <w:rFonts w:asciiTheme="majorHAnsi" w:hAnsiTheme="majorHAnsi" w:cstheme="majorHAnsi"/>
          <w:bCs/>
          <w:sz w:val="24"/>
          <w:szCs w:val="24"/>
        </w:rPr>
        <w:t>SARS-CoV-2</w:t>
      </w:r>
      <w:r w:rsidR="00F158AD" w:rsidRPr="003B3401">
        <w:rPr>
          <w:rFonts w:asciiTheme="majorHAnsi" w:hAnsiTheme="majorHAnsi" w:cstheme="majorHAnsi"/>
          <w:bCs/>
          <w:sz w:val="24"/>
          <w:szCs w:val="24"/>
        </w:rPr>
        <w:t xml:space="preserve">”, </w:t>
      </w:r>
      <w:r w:rsidR="00F158AD">
        <w:rPr>
          <w:rFonts w:asciiTheme="majorHAnsi" w:hAnsiTheme="majorHAnsi" w:cstheme="majorHAnsi"/>
          <w:bCs/>
          <w:sz w:val="24"/>
          <w:szCs w:val="24"/>
        </w:rPr>
        <w:t xml:space="preserve">o </w:t>
      </w:r>
      <w:r w:rsidR="00F158AD" w:rsidRPr="00F158AD">
        <w:rPr>
          <w:rFonts w:asciiTheme="majorHAnsi" w:hAnsiTheme="majorHAnsi" w:cstheme="majorHAnsi"/>
          <w:bCs/>
          <w:sz w:val="24"/>
          <w:szCs w:val="24"/>
        </w:rPr>
        <w:t>nr RPLD.09.02.01-10-C001/21  współfinansowan</w:t>
      </w:r>
      <w:r w:rsidR="00F158AD">
        <w:rPr>
          <w:rFonts w:asciiTheme="majorHAnsi" w:hAnsiTheme="majorHAnsi" w:cstheme="majorHAnsi"/>
          <w:bCs/>
          <w:sz w:val="24"/>
          <w:szCs w:val="24"/>
        </w:rPr>
        <w:t>ego</w:t>
      </w:r>
      <w:r w:rsidR="00F158AD" w:rsidRPr="00F158AD">
        <w:rPr>
          <w:rFonts w:asciiTheme="majorHAnsi" w:hAnsiTheme="majorHAnsi" w:cstheme="majorHAnsi"/>
          <w:bCs/>
          <w:sz w:val="24"/>
          <w:szCs w:val="24"/>
        </w:rPr>
        <w:t xml:space="preserve"> ze środków Europejskiego Funduszu Społecznego w ramach RPO WŁ na lata 2014-2020</w:t>
      </w:r>
      <w:r w:rsidR="00F158A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34C45">
        <w:rPr>
          <w:rFonts w:asciiTheme="majorHAnsi" w:eastAsia="Times New Roman" w:hAnsiTheme="majorHAnsi" w:cstheme="majorHAnsi"/>
          <w:sz w:val="24"/>
          <w:szCs w:val="24"/>
          <w:lang w:eastAsia="pl-PL"/>
        </w:rPr>
        <w:t>oraz wykonania wynikających z realizacji tego programu  obowiązków w zakresie kontroli, nadzor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u sprawozdawczości i statystyki,</w:t>
      </w:r>
      <w:r w:rsidRPr="00C34C4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</w:p>
    <w:p w14:paraId="5236923F" w14:textId="77777777" w:rsidR="003B3401" w:rsidRPr="00BF367C" w:rsidRDefault="003B3401" w:rsidP="003B340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nie będą przekazywane do państw spoza Unie Europejskiej i organizacji międzynarodowych,</w:t>
      </w:r>
    </w:p>
    <w:p w14:paraId="12954F1C" w14:textId="77777777" w:rsidR="003B3401" w:rsidRPr="00BF367C" w:rsidRDefault="003B3401" w:rsidP="003B340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dane osobowe nie będą przetwarzane w sposób zautomatyzowany w rozumieniu art. 22 RODO, w tym poprzez profilowanie,</w:t>
      </w:r>
    </w:p>
    <w:p w14:paraId="05089EF2" w14:textId="77777777" w:rsidR="003B3401" w:rsidRPr="00BF367C" w:rsidRDefault="003B3401" w:rsidP="003B340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dane osobowe będą przetwarzane przez czas do tego niezbędny, </w:t>
      </w:r>
      <w:r w:rsidRPr="007710A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wymagany zapisami umowy o dofinansowanie projektu, </w:t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szczególności do czasu realizacji wszelkich praw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obowiązków oraz wygaśnięcia wszelkich roszczeń, wynikających bądź związanych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C97DDD">
        <w:rPr>
          <w:rFonts w:asciiTheme="majorHAnsi" w:eastAsia="Times New Roman" w:hAnsiTheme="majorHAnsi" w:cstheme="majorHAnsi"/>
          <w:sz w:val="24"/>
          <w:szCs w:val="24"/>
          <w:lang w:eastAsia="pl-PL"/>
        </w:rPr>
        <w:t>z przetwarzanymi danymi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osobowymi (np. obowiązków podatkowych, sprawozdawczych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i statystycznych, zaspokojenia roszczeń o charakterze cywilnoprawnym)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</w:p>
    <w:p w14:paraId="36C65F1D" w14:textId="77777777" w:rsidR="003B3401" w:rsidRPr="00C97DDD" w:rsidRDefault="003B3401" w:rsidP="003B340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posiada Pani/Pan prawo do:</w:t>
      </w:r>
    </w:p>
    <w:p w14:paraId="733BB406" w14:textId="77777777" w:rsidR="003B3401" w:rsidRPr="00C97DDD" w:rsidRDefault="003B3401" w:rsidP="003B3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żądania od Administratora dostępu do swoich danych osobowych na warunkach wynikających  z art. 15 RODO,</w:t>
      </w:r>
    </w:p>
    <w:p w14:paraId="547637E0" w14:textId="77777777" w:rsidR="003B3401" w:rsidRPr="007710A8" w:rsidRDefault="003B3401" w:rsidP="003B3401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="Arial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 xml:space="preserve">żądania od Administratora  sprostowania do swoich danych osobowych na warunkach wynikających  z art. 16 RODO, </w:t>
      </w:r>
      <w:r w:rsidRPr="007710A8">
        <w:rPr>
          <w:rFonts w:asciiTheme="majorHAnsi" w:hAnsiTheme="majorHAnsi" w:cstheme="majorHAnsi"/>
          <w:sz w:val="24"/>
          <w:szCs w:val="24"/>
        </w:rPr>
        <w:t xml:space="preserve">przy czym skorzystanie z prawa do sprostowania nie może skutkować zmianą wyniku Zapytania ofertowego ani zmianą postanowień umowy </w:t>
      </w:r>
      <w:r w:rsidR="00F158AD">
        <w:rPr>
          <w:rFonts w:asciiTheme="majorHAnsi" w:hAnsiTheme="majorHAnsi" w:cstheme="majorHAnsi"/>
          <w:sz w:val="24"/>
          <w:szCs w:val="24"/>
        </w:rPr>
        <w:br/>
      </w:r>
      <w:r w:rsidRPr="007710A8">
        <w:rPr>
          <w:rFonts w:asciiTheme="majorHAnsi" w:hAnsiTheme="majorHAnsi" w:cstheme="majorHAnsi"/>
          <w:sz w:val="24"/>
          <w:szCs w:val="24"/>
        </w:rPr>
        <w:t>w zakresie niezgodnym z Wytycznymi dot. realizacji projektów oraz nie może naruszać integralności dokumentacji postępowania oraz realizacji projektu przez niezbędny czas jego przechowywania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64A6337" w14:textId="77777777" w:rsidR="003B3401" w:rsidRPr="00C97DDD" w:rsidRDefault="003B3401" w:rsidP="003B3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żądania od Administratora sunięcia danych osobowych, z  zastrzeżeniem przypadków, o których mowa w art. 17 ust. 3  RODO,</w:t>
      </w:r>
    </w:p>
    <w:p w14:paraId="7ECD22D2" w14:textId="77777777" w:rsidR="003B3401" w:rsidRPr="00BF367C" w:rsidRDefault="003B3401" w:rsidP="003B3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97DDD">
        <w:rPr>
          <w:rFonts w:asciiTheme="majorHAnsi" w:hAnsiTheme="majorHAnsi" w:cstheme="majorHAnsi"/>
          <w:sz w:val="24"/>
          <w:szCs w:val="24"/>
        </w:rPr>
        <w:t>żądania od Administratora ograniczenia przetwarzania danych osobowych,                                    z zastrzeżeniem przypadków, o których mowa w art</w:t>
      </w:r>
      <w:r w:rsidRPr="00BF367C">
        <w:rPr>
          <w:rFonts w:asciiTheme="majorHAnsi" w:hAnsiTheme="majorHAnsi" w:cstheme="majorHAnsi"/>
          <w:sz w:val="24"/>
          <w:szCs w:val="24"/>
        </w:rPr>
        <w:t xml:space="preserve">. 18 ust. 2 RODO, </w:t>
      </w:r>
    </w:p>
    <w:p w14:paraId="1EBDDD6F" w14:textId="77777777" w:rsidR="003B3401" w:rsidRPr="00BF367C" w:rsidRDefault="003B3401" w:rsidP="003B3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F367C">
        <w:rPr>
          <w:rFonts w:asciiTheme="majorHAnsi" w:hAnsiTheme="majorHAnsi" w:cstheme="majorHAnsi"/>
          <w:sz w:val="24"/>
          <w:szCs w:val="24"/>
        </w:rPr>
        <w:t xml:space="preserve">przenoszenia danych, z  zastrzeżeniem przypadków, o których mowa w art. 20 ust. 3  </w:t>
      </w:r>
      <w:r w:rsidR="00F158AD">
        <w:rPr>
          <w:rFonts w:asciiTheme="majorHAnsi" w:hAnsiTheme="majorHAnsi" w:cstheme="majorHAnsi"/>
          <w:sz w:val="24"/>
          <w:szCs w:val="24"/>
        </w:rPr>
        <w:br/>
      </w:r>
      <w:r w:rsidRPr="00BF367C">
        <w:rPr>
          <w:rFonts w:asciiTheme="majorHAnsi" w:hAnsiTheme="majorHAnsi" w:cstheme="majorHAnsi"/>
          <w:sz w:val="24"/>
          <w:szCs w:val="24"/>
        </w:rPr>
        <w:t>i 4 RODO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74E4AAA3" w14:textId="77777777" w:rsidR="003B3401" w:rsidRPr="00BF367C" w:rsidRDefault="003B3401" w:rsidP="003B3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F367C">
        <w:rPr>
          <w:rFonts w:asciiTheme="majorHAnsi" w:hAnsiTheme="majorHAnsi" w:cstheme="majorHAnsi"/>
          <w:sz w:val="24"/>
          <w:szCs w:val="24"/>
        </w:rPr>
        <w:t>wniesienia sprzeciwu wobec przetwarzania danych osobowych,</w:t>
      </w:r>
    </w:p>
    <w:p w14:paraId="03731BB7" w14:textId="77777777" w:rsidR="003B3401" w:rsidRPr="00BF367C" w:rsidRDefault="003B3401" w:rsidP="003B34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F367C">
        <w:rPr>
          <w:rFonts w:asciiTheme="majorHAnsi" w:hAnsiTheme="majorHAnsi" w:cstheme="majorHAnsi"/>
          <w:sz w:val="24"/>
          <w:szCs w:val="24"/>
        </w:rPr>
        <w:t xml:space="preserve">wniesienia skargi do </w:t>
      </w:r>
      <w:r w:rsidRPr="00BF367C">
        <w:rPr>
          <w:rFonts w:asciiTheme="majorHAnsi" w:eastAsia="Times New Roman" w:hAnsiTheme="majorHAnsi" w:cstheme="majorHAnsi"/>
          <w:sz w:val="24"/>
          <w:szCs w:val="24"/>
          <w:lang w:eastAsia="pl-PL"/>
        </w:rPr>
        <w:t>Prezesa Urzędu Ochrony Danych Osobowych, gdy uzna Pani/Pan, że przetwarzanie danych osobowych Pani/Pana dotyczących narusza przepisy RODO.</w:t>
      </w:r>
    </w:p>
    <w:p w14:paraId="71FAEF8E" w14:textId="77777777" w:rsidR="00BD5E08" w:rsidRDefault="00BD5E08"/>
    <w:sectPr w:rsidR="00BD5E08" w:rsidSect="00F158AD">
      <w:headerReference w:type="default" r:id="rId7"/>
      <w:pgSz w:w="11906" w:h="16838"/>
      <w:pgMar w:top="12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ED9E" w14:textId="77777777" w:rsidR="0020042A" w:rsidRDefault="0020042A" w:rsidP="00053704">
      <w:pPr>
        <w:spacing w:after="0" w:line="240" w:lineRule="auto"/>
      </w:pPr>
      <w:r>
        <w:separator/>
      </w:r>
    </w:p>
  </w:endnote>
  <w:endnote w:type="continuationSeparator" w:id="0">
    <w:p w14:paraId="757A1F08" w14:textId="77777777" w:rsidR="0020042A" w:rsidRDefault="0020042A" w:rsidP="0005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AD1F" w14:textId="77777777" w:rsidR="0020042A" w:rsidRDefault="0020042A" w:rsidP="00053704">
      <w:pPr>
        <w:spacing w:after="0" w:line="240" w:lineRule="auto"/>
      </w:pPr>
      <w:r>
        <w:separator/>
      </w:r>
    </w:p>
  </w:footnote>
  <w:footnote w:type="continuationSeparator" w:id="0">
    <w:p w14:paraId="70404695" w14:textId="77777777" w:rsidR="0020042A" w:rsidRDefault="0020042A" w:rsidP="0005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F7B3" w14:textId="77777777" w:rsidR="00053704" w:rsidRDefault="00F158AD" w:rsidP="00F158AD">
    <w:pPr>
      <w:pStyle w:val="Nagwek"/>
    </w:pPr>
    <w:r>
      <w:rPr>
        <w:noProof/>
        <w:lang w:eastAsia="pl-PL"/>
      </w:rPr>
      <w:drawing>
        <wp:inline distT="0" distB="0" distL="0" distR="0" wp14:anchorId="50B6A0E1" wp14:editId="0946B135">
          <wp:extent cx="5760720" cy="871855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FC2BA5"/>
    <w:multiLevelType w:val="hybridMultilevel"/>
    <w:tmpl w:val="0FEAE1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30C98"/>
    <w:multiLevelType w:val="hybridMultilevel"/>
    <w:tmpl w:val="CE563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01"/>
    <w:rsid w:val="00053704"/>
    <w:rsid w:val="0020042A"/>
    <w:rsid w:val="002058CA"/>
    <w:rsid w:val="003B3401"/>
    <w:rsid w:val="0060147A"/>
    <w:rsid w:val="00681B78"/>
    <w:rsid w:val="006B3B9B"/>
    <w:rsid w:val="00951A19"/>
    <w:rsid w:val="00BD5E08"/>
    <w:rsid w:val="00C06C48"/>
    <w:rsid w:val="00D20123"/>
    <w:rsid w:val="00D74A1F"/>
    <w:rsid w:val="00DB4B94"/>
    <w:rsid w:val="00F1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C2CA1"/>
  <w15:chartTrackingRefBased/>
  <w15:docId w15:val="{CFDCA167-3CF2-4739-8D55-77A6ACA9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340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B3401"/>
  </w:style>
  <w:style w:type="paragraph" w:styleId="Nagwek">
    <w:name w:val="header"/>
    <w:basedOn w:val="Normalny"/>
    <w:link w:val="NagwekZnak"/>
    <w:uiPriority w:val="99"/>
    <w:unhideWhenUsed/>
    <w:rsid w:val="0005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04"/>
  </w:style>
  <w:style w:type="paragraph" w:styleId="Stopka">
    <w:name w:val="footer"/>
    <w:basedOn w:val="Normalny"/>
    <w:link w:val="StopkaZnak"/>
    <w:uiPriority w:val="99"/>
    <w:unhideWhenUsed/>
    <w:rsid w:val="0005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Marzena</cp:lastModifiedBy>
  <cp:revision>3</cp:revision>
  <dcterms:created xsi:type="dcterms:W3CDTF">2022-01-09T12:16:00Z</dcterms:created>
  <dcterms:modified xsi:type="dcterms:W3CDTF">2022-02-28T17:50:00Z</dcterms:modified>
</cp:coreProperties>
</file>